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6D" w:rsidRDefault="00896740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4A306D" w:rsidRDefault="00896740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  <w:sz w:val="22"/>
          <w:szCs w:val="28"/>
        </w:rPr>
        <w:t>DHADEP2014R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4A306D" w:rsidRDefault="00896740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2"/>
          <w:szCs w:val="28"/>
        </w:rPr>
        <w:t>DEP2-014 16A 4</w:t>
      </w:r>
      <w:r>
        <w:rPr>
          <w:rFonts w:hint="eastAsia"/>
          <w:sz w:val="22"/>
          <w:szCs w:val="28"/>
        </w:rPr>
        <w:t>芯</w:t>
      </w:r>
      <w:r>
        <w:rPr>
          <w:rFonts w:hint="eastAsia"/>
          <w:sz w:val="22"/>
          <w:szCs w:val="28"/>
        </w:rPr>
        <w:t xml:space="preserve"> 415V</w:t>
      </w:r>
      <w:r>
        <w:rPr>
          <w:rFonts w:hint="eastAsia"/>
          <w:sz w:val="22"/>
          <w:szCs w:val="28"/>
        </w:rPr>
        <w:t>工业用插头</w:t>
      </w:r>
    </w:p>
    <w:p w:rsidR="004A306D" w:rsidRDefault="00896740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noProof/>
          <w:sz w:val="24"/>
          <w:szCs w:val="32"/>
        </w:rPr>
        <w:drawing>
          <wp:inline distT="0" distB="0" distL="114300" distR="114300">
            <wp:extent cx="6458183" cy="5000625"/>
            <wp:effectExtent l="0" t="0" r="0" b="0"/>
            <wp:docPr id="2" name="图片 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533" cy="50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6D" w:rsidRDefault="004A306D">
      <w:pPr>
        <w:widowControl/>
        <w:jc w:val="left"/>
      </w:pPr>
    </w:p>
    <w:p w:rsidR="004A306D" w:rsidRDefault="004A306D">
      <w:pPr>
        <w:widowControl/>
        <w:jc w:val="left"/>
      </w:pPr>
    </w:p>
    <w:p w:rsidR="004A306D" w:rsidRDefault="00896740">
      <w:pPr>
        <w:ind w:firstLine="208"/>
        <w:jc w:val="left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hint="eastAsia"/>
          <w:color w:val="FF0000"/>
          <w:sz w:val="28"/>
        </w:rPr>
        <w:t xml:space="preserve">                                               </w:t>
      </w:r>
    </w:p>
    <w:p w:rsidR="004A306D" w:rsidRDefault="004A306D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4A306D" w:rsidRDefault="00C03E22">
      <w:pPr>
        <w:spacing w:line="0" w:lineRule="atLeast"/>
        <w:rPr>
          <w:rFonts w:ascii="黑体" w:eastAsia="黑体" w:hAnsi="黑体"/>
          <w:color w:val="FF0000"/>
          <w:sz w:val="28"/>
        </w:rPr>
      </w:pPr>
      <w:r>
        <w:object w:dxaOrig="1957" w:dyaOrig="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166.5pt" o:ole="">
            <v:imagedata r:id="rId10" o:title=""/>
          </v:shape>
          <o:OLEObject Type="Embed" ProgID="CorelDRAW.Graphic.14" ShapeID="_x0000_i1025" DrawAspect="Content" ObjectID="_1540119331" r:id="rId11"/>
        </w:object>
      </w:r>
    </w:p>
    <w:p w:rsidR="004A306D" w:rsidRDefault="004A306D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4A306D" w:rsidRDefault="004A306D">
      <w:pPr>
        <w:spacing w:line="0" w:lineRule="atLeast"/>
        <w:rPr>
          <w:rFonts w:ascii="黑体" w:eastAsia="黑体" w:hAnsi="黑体" w:cs="黑体"/>
          <w:sz w:val="24"/>
          <w:szCs w:val="32"/>
        </w:rPr>
      </w:pPr>
    </w:p>
    <w:p w:rsidR="004A306D" w:rsidRDefault="004A306D">
      <w:pPr>
        <w:spacing w:line="0" w:lineRule="atLeast"/>
        <w:rPr>
          <w:rFonts w:ascii="黑体" w:eastAsia="黑体" w:hAnsi="黑体" w:cs="黑体"/>
          <w:sz w:val="24"/>
          <w:szCs w:val="32"/>
        </w:rPr>
      </w:pPr>
    </w:p>
    <w:p w:rsidR="004A306D" w:rsidRDefault="00896740">
      <w:pPr>
        <w:spacing w:line="0" w:lineRule="atLeast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        </w:t>
      </w:r>
      <w:r>
        <w:rPr>
          <w:rFonts w:ascii="黑体" w:eastAsia="黑体" w:hAnsi="黑体" w:cs="黑体" w:hint="eastAsia"/>
          <w:szCs w:val="21"/>
        </w:rPr>
        <w:t xml:space="preserve"> 单位：</w:t>
      </w:r>
      <w:proofErr w:type="gramStart"/>
      <w:r>
        <w:rPr>
          <w:rFonts w:ascii="黑体" w:eastAsia="黑体" w:hAnsi="黑体" w:cs="黑体" w:hint="eastAsia"/>
          <w:szCs w:val="21"/>
        </w:rPr>
        <w:t>mm</w:t>
      </w:r>
      <w:proofErr w:type="gramEnd"/>
    </w:p>
    <w:p w:rsidR="006551DE" w:rsidRDefault="006551DE">
      <w:pPr>
        <w:spacing w:line="0" w:lineRule="atLeast"/>
        <w:rPr>
          <w:rFonts w:ascii="黑体" w:eastAsia="黑体" w:hAnsi="黑体"/>
          <w:color w:val="FF0000"/>
          <w:szCs w:val="21"/>
        </w:rPr>
      </w:pPr>
    </w:p>
    <w:tbl>
      <w:tblPr>
        <w:tblStyle w:val="ab"/>
        <w:tblW w:w="9340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1007"/>
        <w:gridCol w:w="4425"/>
      </w:tblGrid>
      <w:tr w:rsidR="006551DE" w:rsidTr="00294714">
        <w:trPr>
          <w:trHeight w:val="702"/>
        </w:trPr>
        <w:tc>
          <w:tcPr>
            <w:tcW w:w="947" w:type="dxa"/>
          </w:tcPr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</w:p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</w:p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</w:p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</w:p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1007" w:type="dxa"/>
          </w:tcPr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</w:p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4425" w:type="dxa"/>
          </w:tcPr>
          <w:p w:rsidR="006551DE" w:rsidRDefault="006551DE" w:rsidP="002947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6551DE" w:rsidRDefault="006551DE" w:rsidP="00294714">
            <w:pPr>
              <w:widowControl/>
              <w:jc w:val="left"/>
            </w:pPr>
            <w:r>
              <w:rPr>
                <w:rFonts w:hint="eastAsia"/>
                <w:szCs w:val="21"/>
              </w:rPr>
              <w:t xml:space="preserve"> </w:t>
            </w:r>
            <w:bookmarkStart w:id="0" w:name="_GoBack"/>
            <w:bookmarkEnd w:id="0"/>
            <w:r>
              <w:rPr>
                <w:rFonts w:hint="eastAsia"/>
                <w:szCs w:val="21"/>
              </w:rPr>
              <w:t xml:space="preserve">     Cable nominal cross-section area</w:t>
            </w:r>
          </w:p>
        </w:tc>
      </w:tr>
      <w:tr w:rsidR="006551DE" w:rsidTr="00294714">
        <w:trPr>
          <w:trHeight w:val="732"/>
        </w:trPr>
        <w:tc>
          <w:tcPr>
            <w:tcW w:w="947" w:type="dxa"/>
          </w:tcPr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</w:p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124</w:t>
            </w:r>
          </w:p>
        </w:tc>
        <w:tc>
          <w:tcPr>
            <w:tcW w:w="931" w:type="dxa"/>
          </w:tcPr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</w:p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88.5</w:t>
            </w:r>
          </w:p>
        </w:tc>
        <w:tc>
          <w:tcPr>
            <w:tcW w:w="1038" w:type="dxa"/>
          </w:tcPr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</w:p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53.5</w:t>
            </w:r>
          </w:p>
        </w:tc>
        <w:tc>
          <w:tcPr>
            <w:tcW w:w="992" w:type="dxa"/>
          </w:tcPr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</w:p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14.5</w:t>
            </w:r>
          </w:p>
        </w:tc>
        <w:tc>
          <w:tcPr>
            <w:tcW w:w="1007" w:type="dxa"/>
          </w:tcPr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</w:p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42.5</w:t>
            </w:r>
          </w:p>
        </w:tc>
        <w:tc>
          <w:tcPr>
            <w:tcW w:w="4425" w:type="dxa"/>
          </w:tcPr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</w:p>
          <w:p w:rsidR="006551DE" w:rsidRDefault="006551DE" w:rsidP="00294714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1-2.5</w:t>
            </w:r>
          </w:p>
        </w:tc>
      </w:tr>
    </w:tbl>
    <w:p w:rsidR="004A306D" w:rsidRDefault="004A306D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4A306D" w:rsidRDefault="004A306D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4A306D" w:rsidRDefault="004A306D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4A306D" w:rsidRDefault="004A306D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4A306D" w:rsidRDefault="004A306D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4A306D" w:rsidRDefault="00896740">
      <w:pPr>
        <w:spacing w:line="0" w:lineRule="atLeast"/>
        <w:rPr>
          <w:rFonts w:ascii="宋体" w:hAnsi="宋体"/>
          <w:color w:val="FF0000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1. </w:t>
      </w:r>
      <w:r>
        <w:rPr>
          <w:rFonts w:ascii="宋体" w:hAnsi="宋体"/>
          <w:color w:val="FF0000"/>
          <w:sz w:val="28"/>
        </w:rPr>
        <w:t>适用范围</w:t>
      </w:r>
    </w:p>
    <w:p w:rsidR="004A306D" w:rsidRDefault="004A306D">
      <w:pPr>
        <w:spacing w:line="171" w:lineRule="exact"/>
        <w:rPr>
          <w:rFonts w:eastAsia="Times New Roman"/>
        </w:rPr>
      </w:pPr>
    </w:p>
    <w:p w:rsidR="004A306D" w:rsidRDefault="00896740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4A306D" w:rsidRDefault="004A306D">
      <w:pPr>
        <w:spacing w:line="200" w:lineRule="exact"/>
        <w:rPr>
          <w:rFonts w:eastAsia="Times New Roman"/>
        </w:rPr>
      </w:pPr>
    </w:p>
    <w:p w:rsidR="004A306D" w:rsidRDefault="004A306D">
      <w:pPr>
        <w:spacing w:line="283" w:lineRule="exact"/>
        <w:rPr>
          <w:rFonts w:eastAsia="Times New Roman"/>
        </w:rPr>
      </w:pPr>
    </w:p>
    <w:p w:rsidR="004A306D" w:rsidRDefault="00896740">
      <w:pPr>
        <w:spacing w:line="0" w:lineRule="atLeast"/>
        <w:ind w:left="120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2. </w:t>
      </w:r>
      <w:r>
        <w:rPr>
          <w:rFonts w:ascii="宋体" w:hAnsi="宋体"/>
          <w:color w:val="FF0000"/>
          <w:sz w:val="28"/>
        </w:rPr>
        <w:t>一般特性</w:t>
      </w:r>
    </w:p>
    <w:p w:rsidR="004A306D" w:rsidRDefault="004A306D">
      <w:pPr>
        <w:spacing w:line="209" w:lineRule="exact"/>
        <w:rPr>
          <w:rFonts w:eastAsia="Times New Roman"/>
        </w:rPr>
      </w:pPr>
    </w:p>
    <w:p w:rsidR="004A306D" w:rsidRDefault="00896740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 w:rsidR="006D1775">
        <w:rPr>
          <w:rFonts w:hint="eastAsia"/>
        </w:rPr>
        <w:t>冶</w:t>
      </w:r>
      <w:r>
        <w:rPr>
          <w:rFonts w:hint="eastAsia"/>
        </w:rPr>
        <w:t>金、电厂、建筑、铁路、水利等各种户内、户外场所等。</w:t>
      </w:r>
    </w:p>
    <w:p w:rsidR="004A306D" w:rsidRDefault="004A306D">
      <w:pPr>
        <w:spacing w:line="0" w:lineRule="atLeast"/>
        <w:ind w:right="80"/>
        <w:rPr>
          <w:rFonts w:ascii="宋体" w:hAnsi="宋体"/>
          <w:sz w:val="24"/>
        </w:rPr>
      </w:pPr>
    </w:p>
    <w:p w:rsidR="004A306D" w:rsidRDefault="00896740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3. </w:t>
      </w:r>
      <w:r>
        <w:rPr>
          <w:rFonts w:ascii="宋体" w:hAnsi="宋体"/>
          <w:color w:val="FF0000"/>
          <w:sz w:val="28"/>
        </w:rPr>
        <w:t>产品结构</w:t>
      </w:r>
    </w:p>
    <w:p w:rsidR="004A306D" w:rsidRDefault="004A306D">
      <w:pPr>
        <w:spacing w:line="183" w:lineRule="exact"/>
        <w:rPr>
          <w:rFonts w:eastAsia="Times New Roman"/>
        </w:rPr>
      </w:pPr>
    </w:p>
    <w:p w:rsidR="004A306D" w:rsidRDefault="00896740">
      <w:pPr>
        <w:spacing w:line="0" w:lineRule="atLeast"/>
        <w:rPr>
          <w:rFonts w:ascii="宋体" w:hAnsi="宋体"/>
          <w:sz w:val="24"/>
        </w:rPr>
      </w:pPr>
      <w:r>
        <w:rPr>
          <w:rFonts w:ascii="宋体" w:hAnsi="宋体"/>
          <w:sz w:val="23"/>
        </w:rPr>
        <w:t xml:space="preserve">本产品为产品按照国家标准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设计生产, 产品规格为</w:t>
      </w:r>
      <w:r>
        <w:rPr>
          <w:rFonts w:hint="eastAsia"/>
          <w:sz w:val="22"/>
          <w:szCs w:val="28"/>
        </w:rPr>
        <w:t>DEP2-014 16A 4</w:t>
      </w:r>
      <w:r>
        <w:rPr>
          <w:rFonts w:hint="eastAsia"/>
          <w:sz w:val="22"/>
          <w:szCs w:val="28"/>
        </w:rPr>
        <w:t>芯</w:t>
      </w:r>
      <w:r>
        <w:rPr>
          <w:rFonts w:hint="eastAsia"/>
          <w:sz w:val="22"/>
          <w:szCs w:val="28"/>
        </w:rPr>
        <w:t xml:space="preserve"> 415V</w:t>
      </w:r>
      <w:r>
        <w:rPr>
          <w:rFonts w:hint="eastAsia"/>
          <w:sz w:val="22"/>
          <w:szCs w:val="28"/>
        </w:rPr>
        <w:t>工业用插头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头</w:t>
      </w:r>
      <w:r>
        <w:rPr>
          <w:rFonts w:ascii="宋体" w:hAnsi="宋体"/>
          <w:sz w:val="24"/>
        </w:rPr>
        <w:t xml:space="preserve">为 </w:t>
      </w:r>
      <w:r>
        <w:rPr>
          <w:rFonts w:ascii="宋体" w:hAnsi="宋体" w:hint="eastAsia"/>
          <w:sz w:val="24"/>
        </w:rPr>
        <w:t>3P+E</w:t>
      </w:r>
      <w:r>
        <w:rPr>
          <w:rFonts w:ascii="宋体" w:hAnsi="宋体"/>
          <w:sz w:val="24"/>
        </w:rPr>
        <w:t xml:space="preserve">极,使用范围 </w:t>
      </w:r>
      <w:r>
        <w:rPr>
          <w:rFonts w:ascii="宋体" w:hAnsi="宋体" w:hint="eastAsia"/>
          <w:sz w:val="24"/>
        </w:rPr>
        <w:t>220-415V</w:t>
      </w:r>
      <w:r>
        <w:rPr>
          <w:rFonts w:ascii="宋体" w:hAnsi="宋体"/>
          <w:sz w:val="24"/>
        </w:rPr>
        <w:t>,产品防护级 IP44。</w:t>
      </w:r>
    </w:p>
    <w:p w:rsidR="004A306D" w:rsidRDefault="00896740">
      <w:pPr>
        <w:spacing w:line="0" w:lineRule="atLeast"/>
      </w:pPr>
      <w:r>
        <w:rPr>
          <w:rFonts w:hint="eastAsia"/>
        </w:rPr>
        <w:t>材质参数</w:t>
      </w:r>
    </w:p>
    <w:p w:rsidR="004A306D" w:rsidRDefault="004A306D">
      <w:pPr>
        <w:spacing w:line="153" w:lineRule="exact"/>
        <w:rPr>
          <w:rFonts w:eastAsia="Times New Roman"/>
        </w:rPr>
      </w:pPr>
      <w:bookmarkStart w:id="1" w:name="OLE_LINK1"/>
      <w:bookmarkEnd w:id="1"/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4A306D">
        <w:trPr>
          <w:trHeight w:val="612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lastRenderedPageBreak/>
              <w:t>接触件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4A306D" w:rsidRDefault="00896740">
      <w:bookmarkStart w:id="2" w:name="OLE_LINK3"/>
      <w:bookmarkStart w:id="3" w:name="OLE_LINK2"/>
      <w:r>
        <w:rPr>
          <w:rFonts w:hint="eastAsia"/>
          <w:color w:val="FF0000"/>
          <w:sz w:val="28"/>
          <w:szCs w:val="36"/>
        </w:rPr>
        <w:t xml:space="preserve">5. 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16A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380V-415V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4A306D">
        <w:trPr>
          <w:trHeight w:val="627"/>
        </w:trPr>
        <w:tc>
          <w:tcPr>
            <w:tcW w:w="2660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4A306D" w:rsidRDefault="0089674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4A306D" w:rsidRDefault="004A306D">
      <w:pPr>
        <w:jc w:val="left"/>
        <w:rPr>
          <w:rFonts w:ascii="黑体" w:eastAsia="黑体" w:hAnsi="黑体" w:cs="黑体"/>
          <w:sz w:val="16"/>
          <w:szCs w:val="20"/>
        </w:rPr>
      </w:pPr>
    </w:p>
    <w:p w:rsidR="004A306D" w:rsidRDefault="00896740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bookmarkEnd w:id="2"/>
    <w:bookmarkEnd w:id="3"/>
    <w:p w:rsidR="004A306D" w:rsidRDefault="004A306D">
      <w:pPr>
        <w:rPr>
          <w:szCs w:val="28"/>
        </w:rPr>
      </w:pPr>
    </w:p>
    <w:sectPr w:rsidR="004A306D">
      <w:headerReference w:type="default" r:id="rId12"/>
      <w:footerReference w:type="default" r:id="rId13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964" w:rsidRDefault="00E60964">
      <w:r>
        <w:separator/>
      </w:r>
    </w:p>
  </w:endnote>
  <w:endnote w:type="continuationSeparator" w:id="0">
    <w:p w:rsidR="00E60964" w:rsidRDefault="00E60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6CF40B-9E39-44B4-8C54-B23F5CFBA2FD}"/>
    <w:embedBold r:id="rId2" w:fontKey="{956C9963-6145-4529-8B2A-3FBA10491CC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20E6BC8C-C931-43FD-877A-3570E80494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9550051-5785-413C-8A94-F7110AD145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6D" w:rsidRDefault="00896740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964" w:rsidRDefault="00E60964">
      <w:r>
        <w:separator/>
      </w:r>
    </w:p>
  </w:footnote>
  <w:footnote w:type="continuationSeparator" w:id="0">
    <w:p w:rsidR="00E60964" w:rsidRDefault="00E60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6D" w:rsidRDefault="00896740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443E8"/>
    <w:rsid w:val="00031D5B"/>
    <w:rsid w:val="00044187"/>
    <w:rsid w:val="00045CF6"/>
    <w:rsid w:val="00065902"/>
    <w:rsid w:val="000862C0"/>
    <w:rsid w:val="000934BA"/>
    <w:rsid w:val="0009507D"/>
    <w:rsid w:val="00097D4C"/>
    <w:rsid w:val="000B01C6"/>
    <w:rsid w:val="000E305D"/>
    <w:rsid w:val="000E6362"/>
    <w:rsid w:val="000F4720"/>
    <w:rsid w:val="000F57FB"/>
    <w:rsid w:val="000F6D3F"/>
    <w:rsid w:val="000F7B6E"/>
    <w:rsid w:val="0010649B"/>
    <w:rsid w:val="00116D5C"/>
    <w:rsid w:val="00122A26"/>
    <w:rsid w:val="00125159"/>
    <w:rsid w:val="00153F18"/>
    <w:rsid w:val="00183F3D"/>
    <w:rsid w:val="001A66E5"/>
    <w:rsid w:val="001B17F1"/>
    <w:rsid w:val="001B3D40"/>
    <w:rsid w:val="001C7276"/>
    <w:rsid w:val="001C7602"/>
    <w:rsid w:val="001E386C"/>
    <w:rsid w:val="00211207"/>
    <w:rsid w:val="002163BF"/>
    <w:rsid w:val="00237E11"/>
    <w:rsid w:val="00245F58"/>
    <w:rsid w:val="002465DC"/>
    <w:rsid w:val="002672E2"/>
    <w:rsid w:val="00271938"/>
    <w:rsid w:val="002811CF"/>
    <w:rsid w:val="002A4828"/>
    <w:rsid w:val="002C4129"/>
    <w:rsid w:val="002D0494"/>
    <w:rsid w:val="002E5451"/>
    <w:rsid w:val="002F78AC"/>
    <w:rsid w:val="003128BC"/>
    <w:rsid w:val="00325AA7"/>
    <w:rsid w:val="003276A6"/>
    <w:rsid w:val="003301A7"/>
    <w:rsid w:val="00330600"/>
    <w:rsid w:val="00365FF0"/>
    <w:rsid w:val="00376292"/>
    <w:rsid w:val="00377EAF"/>
    <w:rsid w:val="003827FA"/>
    <w:rsid w:val="003A47B8"/>
    <w:rsid w:val="003B1351"/>
    <w:rsid w:val="003F2A73"/>
    <w:rsid w:val="003F2E97"/>
    <w:rsid w:val="004046C5"/>
    <w:rsid w:val="00405171"/>
    <w:rsid w:val="0041516B"/>
    <w:rsid w:val="004168DB"/>
    <w:rsid w:val="00437C9F"/>
    <w:rsid w:val="00456996"/>
    <w:rsid w:val="00465E7E"/>
    <w:rsid w:val="004A306D"/>
    <w:rsid w:val="004B7D0E"/>
    <w:rsid w:val="004C55E3"/>
    <w:rsid w:val="004C58CD"/>
    <w:rsid w:val="004D1E65"/>
    <w:rsid w:val="004D4D60"/>
    <w:rsid w:val="004D509A"/>
    <w:rsid w:val="004E5678"/>
    <w:rsid w:val="004E5A8B"/>
    <w:rsid w:val="0050301B"/>
    <w:rsid w:val="00514293"/>
    <w:rsid w:val="00517C3D"/>
    <w:rsid w:val="00525BCA"/>
    <w:rsid w:val="00527C66"/>
    <w:rsid w:val="005503E6"/>
    <w:rsid w:val="00562E06"/>
    <w:rsid w:val="005B235C"/>
    <w:rsid w:val="005D2777"/>
    <w:rsid w:val="005E706B"/>
    <w:rsid w:val="005F2F12"/>
    <w:rsid w:val="00627D74"/>
    <w:rsid w:val="0065004F"/>
    <w:rsid w:val="00653A51"/>
    <w:rsid w:val="006551DE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1775"/>
    <w:rsid w:val="006D644A"/>
    <w:rsid w:val="006F6911"/>
    <w:rsid w:val="006F72DD"/>
    <w:rsid w:val="0070278A"/>
    <w:rsid w:val="00702E45"/>
    <w:rsid w:val="007041A2"/>
    <w:rsid w:val="00705270"/>
    <w:rsid w:val="00706F76"/>
    <w:rsid w:val="0073798A"/>
    <w:rsid w:val="0074089F"/>
    <w:rsid w:val="0074304C"/>
    <w:rsid w:val="00743DE0"/>
    <w:rsid w:val="00756F65"/>
    <w:rsid w:val="00760099"/>
    <w:rsid w:val="00764840"/>
    <w:rsid w:val="0077229F"/>
    <w:rsid w:val="00777953"/>
    <w:rsid w:val="007C6E19"/>
    <w:rsid w:val="007D0E11"/>
    <w:rsid w:val="007F2581"/>
    <w:rsid w:val="0080503F"/>
    <w:rsid w:val="0083281E"/>
    <w:rsid w:val="0084438B"/>
    <w:rsid w:val="00876820"/>
    <w:rsid w:val="00896740"/>
    <w:rsid w:val="008A30FB"/>
    <w:rsid w:val="008A4CB2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923B0"/>
    <w:rsid w:val="0099541C"/>
    <w:rsid w:val="009A7A64"/>
    <w:rsid w:val="009B41A4"/>
    <w:rsid w:val="009C5CF6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428F4"/>
    <w:rsid w:val="00A64AAD"/>
    <w:rsid w:val="00A76390"/>
    <w:rsid w:val="00A92157"/>
    <w:rsid w:val="00AA2103"/>
    <w:rsid w:val="00AC2C1E"/>
    <w:rsid w:val="00AC438F"/>
    <w:rsid w:val="00AD3989"/>
    <w:rsid w:val="00AD59DF"/>
    <w:rsid w:val="00AE4352"/>
    <w:rsid w:val="00B02D60"/>
    <w:rsid w:val="00B0340E"/>
    <w:rsid w:val="00B055D9"/>
    <w:rsid w:val="00B227E8"/>
    <w:rsid w:val="00B5788E"/>
    <w:rsid w:val="00B73450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03E22"/>
    <w:rsid w:val="00C30B57"/>
    <w:rsid w:val="00C3549A"/>
    <w:rsid w:val="00C45E73"/>
    <w:rsid w:val="00C55811"/>
    <w:rsid w:val="00C60715"/>
    <w:rsid w:val="00C65075"/>
    <w:rsid w:val="00C67183"/>
    <w:rsid w:val="00C76F6B"/>
    <w:rsid w:val="00CB32E4"/>
    <w:rsid w:val="00CB6CB9"/>
    <w:rsid w:val="00CD0E3B"/>
    <w:rsid w:val="00CD1076"/>
    <w:rsid w:val="00CE7726"/>
    <w:rsid w:val="00CE7E03"/>
    <w:rsid w:val="00D20461"/>
    <w:rsid w:val="00D332C7"/>
    <w:rsid w:val="00D34DE5"/>
    <w:rsid w:val="00D40055"/>
    <w:rsid w:val="00D46525"/>
    <w:rsid w:val="00D508AC"/>
    <w:rsid w:val="00D74C9E"/>
    <w:rsid w:val="00D8008F"/>
    <w:rsid w:val="00D84C11"/>
    <w:rsid w:val="00D936CB"/>
    <w:rsid w:val="00DA7A6E"/>
    <w:rsid w:val="00DB51A3"/>
    <w:rsid w:val="00DB6019"/>
    <w:rsid w:val="00DC19AC"/>
    <w:rsid w:val="00DC6ADB"/>
    <w:rsid w:val="00DE22FA"/>
    <w:rsid w:val="00DF0584"/>
    <w:rsid w:val="00DF0FC2"/>
    <w:rsid w:val="00E16D00"/>
    <w:rsid w:val="00E435FC"/>
    <w:rsid w:val="00E567EB"/>
    <w:rsid w:val="00E569A0"/>
    <w:rsid w:val="00E60964"/>
    <w:rsid w:val="00E81756"/>
    <w:rsid w:val="00EC0DE6"/>
    <w:rsid w:val="00EE61A6"/>
    <w:rsid w:val="00EE6B30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602EB"/>
    <w:rsid w:val="00F7216B"/>
    <w:rsid w:val="00F84D8B"/>
    <w:rsid w:val="00F864E8"/>
    <w:rsid w:val="00FA0072"/>
    <w:rsid w:val="00FE3159"/>
    <w:rsid w:val="00FE5900"/>
    <w:rsid w:val="00FF0995"/>
    <w:rsid w:val="0A8E4B97"/>
    <w:rsid w:val="2BB373C5"/>
    <w:rsid w:val="2BF33CC8"/>
    <w:rsid w:val="37C3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EA11D7-FFCB-44A4-82C1-BF306C76F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670</Characters>
  <Application>Microsoft Office Word</Application>
  <DocSecurity>0</DocSecurity>
  <Lines>5</Lines>
  <Paragraphs>1</Paragraphs>
  <ScaleCrop>false</ScaleCrop>
  <Company>德力西电气有限公司上海分公司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13</cp:revision>
  <cp:lastPrinted>2014-03-17T04:32:00Z</cp:lastPrinted>
  <dcterms:created xsi:type="dcterms:W3CDTF">2016-08-12T06:14:00Z</dcterms:created>
  <dcterms:modified xsi:type="dcterms:W3CDTF">2016-11-08T06:09:00Z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