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32" w:rsidRDefault="009C71D9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7D2932" w:rsidRDefault="009C71D9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  <w:sz w:val="24"/>
          <w:szCs w:val="32"/>
        </w:rPr>
        <w:t>DHADEP2215R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7D2932" w:rsidRDefault="009C71D9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DEP2-215 16A 5</w:t>
      </w:r>
      <w:r>
        <w:rPr>
          <w:rFonts w:hint="eastAsia"/>
          <w:sz w:val="24"/>
          <w:szCs w:val="32"/>
        </w:rPr>
        <w:t>芯</w:t>
      </w:r>
      <w:r>
        <w:rPr>
          <w:rFonts w:hint="eastAsia"/>
          <w:sz w:val="24"/>
          <w:szCs w:val="32"/>
        </w:rPr>
        <w:t xml:space="preserve"> 415V</w:t>
      </w:r>
      <w:r>
        <w:rPr>
          <w:rFonts w:hint="eastAsia"/>
          <w:sz w:val="24"/>
          <w:szCs w:val="32"/>
        </w:rPr>
        <w:t>工业连接器</w:t>
      </w:r>
    </w:p>
    <w:p w:rsidR="007D2932" w:rsidRDefault="009C71D9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noProof/>
          <w:sz w:val="24"/>
          <w:szCs w:val="32"/>
        </w:rPr>
        <w:drawing>
          <wp:inline distT="0" distB="0" distL="114300" distR="114300">
            <wp:extent cx="6457950" cy="5651778"/>
            <wp:effectExtent l="0" t="0" r="0" b="0"/>
            <wp:docPr id="4" name="图片 3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1515" cy="56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32" w:rsidRDefault="009C71D9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</w:t>
      </w:r>
    </w:p>
    <w:p w:rsidR="007D2932" w:rsidRDefault="007D2932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7D2932" w:rsidRDefault="009C71D9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>INCLUDEPICTURE \d "C:\\Users\\Administrator.BSXYCMJRGW6XSUA\\AppData\\Roaming\\Tencent\\Users\\544459788\\QQ\\WinTemp\\RichOle\\[O%~(GTQ0)TP58%80(I2547.png"</w:instrText>
      </w:r>
      <w:r>
        <w:rPr>
          <w:rFonts w:ascii="宋体" w:hAnsi="宋体" w:cs="宋体"/>
          <w:kern w:val="0"/>
          <w:sz w:val="24"/>
          <w:lang w:bidi="ar"/>
        </w:rPr>
        <w:instrText xml:space="preserve">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7D2932" w:rsidRDefault="007D2932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7D2932" w:rsidRDefault="007D2932">
      <w:pPr>
        <w:ind w:firstLine="208"/>
        <w:jc w:val="left"/>
        <w:rPr>
          <w:rFonts w:ascii="黑体" w:eastAsia="黑体" w:hAnsi="黑体" w:cs="黑体" w:hint="eastAsia"/>
          <w:sz w:val="24"/>
          <w:szCs w:val="32"/>
        </w:rPr>
      </w:pPr>
    </w:p>
    <w:p w:rsidR="00FA3C74" w:rsidRDefault="00FA3C74">
      <w:pPr>
        <w:ind w:firstLine="208"/>
        <w:jc w:val="left"/>
        <w:rPr>
          <w:rFonts w:ascii="黑体" w:eastAsia="黑体" w:hAnsi="黑体" w:cs="黑体" w:hint="eastAsia"/>
          <w:sz w:val="24"/>
          <w:szCs w:val="32"/>
        </w:rPr>
      </w:pPr>
    </w:p>
    <w:p w:rsidR="00FA3C74" w:rsidRDefault="00FA3C74">
      <w:pPr>
        <w:ind w:firstLine="208"/>
        <w:jc w:val="left"/>
        <w:rPr>
          <w:rFonts w:ascii="黑体" w:eastAsia="黑体" w:hAnsi="黑体" w:cs="黑体" w:hint="eastAsia"/>
          <w:sz w:val="24"/>
          <w:szCs w:val="32"/>
        </w:rPr>
      </w:pPr>
    </w:p>
    <w:p w:rsidR="00FA3C74" w:rsidRDefault="00FA3C74">
      <w:pPr>
        <w:ind w:firstLine="208"/>
        <w:jc w:val="left"/>
        <w:rPr>
          <w:rFonts w:ascii="黑体" w:eastAsia="黑体" w:hAnsi="黑体" w:cs="黑体" w:hint="eastAsia"/>
          <w:sz w:val="24"/>
          <w:szCs w:val="32"/>
        </w:rPr>
      </w:pPr>
    </w:p>
    <w:p w:rsidR="00FA3C74" w:rsidRDefault="00FA3C74">
      <w:pPr>
        <w:ind w:firstLine="208"/>
        <w:jc w:val="left"/>
        <w:rPr>
          <w:rFonts w:ascii="黑体" w:eastAsia="黑体" w:hAnsi="黑体" w:cs="黑体" w:hint="eastAsia"/>
          <w:sz w:val="24"/>
          <w:szCs w:val="32"/>
        </w:rPr>
      </w:pPr>
    </w:p>
    <w:p w:rsidR="00FA3C74" w:rsidRDefault="00FA3C7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object w:dxaOrig="2013" w:dyaOrig="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1.5pt" o:ole="">
            <v:imagedata r:id="rId10" o:title=""/>
          </v:shape>
          <o:OLEObject Type="Embed" ProgID="CorelDRAW.Graphic.14" ShapeID="_x0000_i1025" DrawAspect="Content" ObjectID="_1540119208" r:id="rId11"/>
        </w:object>
      </w:r>
    </w:p>
    <w:p w:rsidR="007D2932" w:rsidRDefault="009C71D9">
      <w:pPr>
        <w:jc w:val="left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  </w:t>
      </w:r>
      <w:r>
        <w:rPr>
          <w:rFonts w:ascii="黑体" w:eastAsia="黑体" w:hAnsi="黑体" w:cs="黑体" w:hint="eastAsia"/>
          <w:sz w:val="24"/>
          <w:szCs w:val="32"/>
        </w:rPr>
        <w:t>单位：</w:t>
      </w:r>
      <w:proofErr w:type="gramStart"/>
      <w:r>
        <w:rPr>
          <w:rFonts w:ascii="黑体" w:eastAsia="黑体" w:hAnsi="黑体" w:cs="黑体" w:hint="eastAsia"/>
          <w:sz w:val="24"/>
          <w:szCs w:val="32"/>
        </w:rPr>
        <w:t>mm</w:t>
      </w:r>
      <w:proofErr w:type="gramEnd"/>
    </w:p>
    <w:p w:rsidR="007D2932" w:rsidRDefault="007D2932">
      <w:pPr>
        <w:widowControl/>
        <w:jc w:val="left"/>
      </w:pPr>
    </w:p>
    <w:tbl>
      <w:tblPr>
        <w:tblStyle w:val="ab"/>
        <w:tblW w:w="8333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4425"/>
      </w:tblGrid>
      <w:tr w:rsidR="00FA3C74" w:rsidTr="00DA1CDB">
        <w:trPr>
          <w:trHeight w:val="702"/>
        </w:trPr>
        <w:tc>
          <w:tcPr>
            <w:tcW w:w="947" w:type="dxa"/>
          </w:tcPr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</w:p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</w:p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</w:p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</w:p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FA3C74" w:rsidRDefault="00FA3C74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FA3C74" w:rsidRDefault="00FA3C74" w:rsidP="00DA1CDB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FA3C74" w:rsidTr="00DA1CDB">
        <w:trPr>
          <w:trHeight w:val="732"/>
        </w:trPr>
        <w:tc>
          <w:tcPr>
            <w:tcW w:w="947" w:type="dxa"/>
          </w:tcPr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138</w:t>
            </w:r>
          </w:p>
        </w:tc>
        <w:tc>
          <w:tcPr>
            <w:tcW w:w="931" w:type="dxa"/>
          </w:tcPr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91.5</w:t>
            </w:r>
          </w:p>
        </w:tc>
        <w:tc>
          <w:tcPr>
            <w:tcW w:w="1038" w:type="dxa"/>
          </w:tcPr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16.5</w:t>
            </w:r>
          </w:p>
        </w:tc>
        <w:tc>
          <w:tcPr>
            <w:tcW w:w="992" w:type="dxa"/>
          </w:tcPr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45.5</w:t>
            </w:r>
          </w:p>
        </w:tc>
        <w:tc>
          <w:tcPr>
            <w:tcW w:w="4425" w:type="dxa"/>
          </w:tcPr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FA3C74" w:rsidRDefault="00FA3C74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1-2.5</w:t>
            </w:r>
          </w:p>
        </w:tc>
      </w:tr>
    </w:tbl>
    <w:p w:rsidR="00FA3C74" w:rsidRDefault="00FA3C74" w:rsidP="00FA3C74">
      <w:pPr>
        <w:widowControl/>
        <w:jc w:val="left"/>
      </w:pPr>
    </w:p>
    <w:p w:rsidR="007D2932" w:rsidRDefault="007D2932">
      <w:pPr>
        <w:widowControl/>
        <w:jc w:val="left"/>
      </w:pPr>
    </w:p>
    <w:p w:rsidR="007D2932" w:rsidRDefault="007D293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7D2932" w:rsidRDefault="007D293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7D2932" w:rsidRDefault="009C71D9">
      <w:pPr>
        <w:spacing w:line="0" w:lineRule="atLeast"/>
        <w:ind w:left="120"/>
        <w:rPr>
          <w:rFonts w:ascii="宋体" w:hAnsi="宋体"/>
          <w:color w:val="FF0000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7D2932" w:rsidRDefault="007D2932">
      <w:pPr>
        <w:spacing w:line="171" w:lineRule="exact"/>
        <w:rPr>
          <w:rFonts w:eastAsia="Times New Roman"/>
        </w:rPr>
      </w:pPr>
    </w:p>
    <w:p w:rsidR="007D2932" w:rsidRDefault="009C71D9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7D2932" w:rsidRDefault="007D2932">
      <w:pPr>
        <w:spacing w:line="200" w:lineRule="exact"/>
        <w:rPr>
          <w:rFonts w:eastAsia="Times New Roman"/>
        </w:rPr>
      </w:pPr>
    </w:p>
    <w:p w:rsidR="007D2932" w:rsidRDefault="007D2932">
      <w:pPr>
        <w:spacing w:line="283" w:lineRule="exact"/>
        <w:rPr>
          <w:rFonts w:eastAsia="Times New Roman"/>
        </w:rPr>
      </w:pPr>
    </w:p>
    <w:p w:rsidR="007D2932" w:rsidRDefault="009C71D9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7D2932" w:rsidRDefault="007D2932">
      <w:pPr>
        <w:spacing w:line="209" w:lineRule="exact"/>
        <w:rPr>
          <w:rFonts w:eastAsia="Times New Roman"/>
        </w:rPr>
      </w:pPr>
    </w:p>
    <w:p w:rsidR="007D2932" w:rsidRDefault="009C71D9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FA3C74">
        <w:rPr>
          <w:rFonts w:hint="eastAsia"/>
        </w:rPr>
        <w:t>冶</w:t>
      </w:r>
      <w:bookmarkStart w:id="0" w:name="_GoBack"/>
      <w:bookmarkEnd w:id="0"/>
      <w:r>
        <w:rPr>
          <w:rFonts w:hint="eastAsia"/>
        </w:rPr>
        <w:t>金、电厂、建筑、铁路、水利等各种户内、户外场所等。</w:t>
      </w:r>
    </w:p>
    <w:p w:rsidR="007D2932" w:rsidRDefault="007D2932">
      <w:pPr>
        <w:spacing w:line="0" w:lineRule="atLeast"/>
        <w:ind w:right="80"/>
        <w:rPr>
          <w:rFonts w:ascii="宋体" w:hAnsi="宋体"/>
          <w:sz w:val="24"/>
        </w:rPr>
      </w:pPr>
    </w:p>
    <w:p w:rsidR="007D2932" w:rsidRDefault="009C71D9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7D2932" w:rsidRDefault="007D2932">
      <w:pPr>
        <w:spacing w:line="183" w:lineRule="exact"/>
        <w:rPr>
          <w:rFonts w:eastAsia="Times New Roman"/>
        </w:rPr>
      </w:pPr>
    </w:p>
    <w:p w:rsidR="007D2932" w:rsidRDefault="009C71D9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>本产品为产品按照国家标准</w:t>
      </w:r>
      <w:r>
        <w:rPr>
          <w:rFonts w:ascii="宋体" w:hAnsi="宋体"/>
          <w:sz w:val="23"/>
        </w:rPr>
        <w:t xml:space="preserve">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</w:t>
      </w:r>
      <w:r>
        <w:rPr>
          <w:rFonts w:ascii="宋体" w:hAnsi="宋体"/>
          <w:sz w:val="23"/>
        </w:rPr>
        <w:t>设计生产</w:t>
      </w:r>
      <w:r>
        <w:rPr>
          <w:rFonts w:ascii="宋体" w:hAnsi="宋体"/>
          <w:sz w:val="23"/>
        </w:rPr>
        <w:t xml:space="preserve">, </w:t>
      </w:r>
      <w:r>
        <w:rPr>
          <w:rFonts w:ascii="宋体" w:hAnsi="宋体"/>
          <w:sz w:val="23"/>
        </w:rPr>
        <w:t>产品规格为</w:t>
      </w:r>
      <w:r>
        <w:rPr>
          <w:rFonts w:hint="eastAsia"/>
          <w:sz w:val="24"/>
        </w:rPr>
        <w:t>DHADEP2215R 16A 5</w:t>
      </w:r>
      <w:r>
        <w:rPr>
          <w:rFonts w:hint="eastAsia"/>
          <w:sz w:val="24"/>
        </w:rPr>
        <w:t>芯</w:t>
      </w:r>
      <w:r>
        <w:rPr>
          <w:rFonts w:hint="eastAsia"/>
          <w:sz w:val="24"/>
        </w:rPr>
        <w:t xml:space="preserve"> 415V</w:t>
      </w:r>
      <w:r>
        <w:rPr>
          <w:rFonts w:hint="eastAsia"/>
          <w:sz w:val="24"/>
        </w:rPr>
        <w:t>工业连接器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>为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3P+N+E</w:t>
      </w:r>
      <w:r>
        <w:rPr>
          <w:rFonts w:ascii="宋体" w:hAnsi="宋体"/>
          <w:sz w:val="24"/>
        </w:rPr>
        <w:t>极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使用范围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220-415V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产品防护级</w:t>
      </w:r>
      <w:r>
        <w:rPr>
          <w:rFonts w:ascii="宋体" w:hAnsi="宋体"/>
          <w:sz w:val="24"/>
        </w:rPr>
        <w:t xml:space="preserve"> IP44</w:t>
      </w:r>
      <w:r>
        <w:rPr>
          <w:rFonts w:ascii="宋体" w:hAnsi="宋体"/>
          <w:sz w:val="24"/>
        </w:rPr>
        <w:t>。</w:t>
      </w:r>
    </w:p>
    <w:p w:rsidR="007D2932" w:rsidRDefault="009C71D9">
      <w:pPr>
        <w:spacing w:line="0" w:lineRule="atLeast"/>
        <w:rPr>
          <w:rFonts w:asciiTheme="majorEastAsia" w:eastAsiaTheme="majorEastAsia" w:hAnsiTheme="majorEastAsia" w:cstheme="majorEastAsia"/>
        </w:rPr>
      </w:pPr>
      <w:r>
        <w:rPr>
          <w:rFonts w:ascii="黑体" w:eastAsia="黑体" w:hAnsi="黑体" w:hint="eastAsia"/>
          <w:color w:val="FF0000"/>
          <w:sz w:val="28"/>
        </w:rPr>
        <w:t xml:space="preserve">4. </w:t>
      </w:r>
      <w:r>
        <w:rPr>
          <w:rFonts w:asciiTheme="majorEastAsia" w:eastAsiaTheme="majorEastAsia" w:hAnsiTheme="majorEastAsia" w:cstheme="majorEastAsia" w:hint="eastAsia"/>
          <w:color w:val="FF0000"/>
          <w:sz w:val="28"/>
        </w:rPr>
        <w:t>质量参数</w:t>
      </w:r>
    </w:p>
    <w:p w:rsidR="007D2932" w:rsidRDefault="007D2932">
      <w:pPr>
        <w:spacing w:line="153" w:lineRule="exact"/>
        <w:rPr>
          <w:rFonts w:eastAsia="Times New Roman"/>
        </w:rPr>
      </w:pPr>
      <w:bookmarkStart w:id="1" w:name="OLE_LINK1"/>
      <w:bookmarkEnd w:id="1"/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7D2932">
        <w:trPr>
          <w:trHeight w:val="612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7D2932" w:rsidRDefault="009C71D9">
      <w:bookmarkStart w:id="2" w:name="OLE_LINK2"/>
      <w:bookmarkStart w:id="3" w:name="OLE_LINK3"/>
      <w:r>
        <w:rPr>
          <w:rFonts w:hint="eastAsia"/>
          <w:color w:val="FF0000"/>
          <w:sz w:val="28"/>
          <w:szCs w:val="36"/>
        </w:rPr>
        <w:lastRenderedPageBreak/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16A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7D2932">
        <w:trPr>
          <w:trHeight w:val="627"/>
        </w:trPr>
        <w:tc>
          <w:tcPr>
            <w:tcW w:w="2660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7D2932" w:rsidRDefault="009C71D9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7D2932" w:rsidRDefault="007D2932">
      <w:pPr>
        <w:jc w:val="left"/>
        <w:rPr>
          <w:rFonts w:ascii="黑体" w:eastAsia="黑体" w:hAnsi="黑体" w:cs="黑体"/>
          <w:sz w:val="16"/>
          <w:szCs w:val="20"/>
        </w:rPr>
      </w:pPr>
    </w:p>
    <w:p w:rsidR="007D2932" w:rsidRDefault="009C71D9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2"/>
    <w:bookmarkEnd w:id="3"/>
    <w:p w:rsidR="007D2932" w:rsidRDefault="007D2932">
      <w:pPr>
        <w:rPr>
          <w:szCs w:val="28"/>
        </w:rPr>
      </w:pPr>
    </w:p>
    <w:sectPr w:rsidR="007D2932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1D9" w:rsidRDefault="009C71D9">
      <w:r>
        <w:separator/>
      </w:r>
    </w:p>
  </w:endnote>
  <w:endnote w:type="continuationSeparator" w:id="0">
    <w:p w:rsidR="009C71D9" w:rsidRDefault="009C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274924-4FBA-4E50-AB6C-4906E1F4FD97}"/>
    <w:embedBold r:id="rId2" w:fontKey="{A6E74EB2-FA54-4989-9B6F-60D010938BD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2893DA2C-FAE2-49AF-AEEA-DE12741573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664FBFA-1932-4F52-BAE1-E48EF16B8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932" w:rsidRDefault="009C71D9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1D9" w:rsidRDefault="009C71D9">
      <w:r>
        <w:separator/>
      </w:r>
    </w:p>
  </w:footnote>
  <w:footnote w:type="continuationSeparator" w:id="0">
    <w:p w:rsidR="009C71D9" w:rsidRDefault="009C7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932" w:rsidRDefault="009C71D9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03C4"/>
    <w:rsid w:val="00365FF0"/>
    <w:rsid w:val="00376292"/>
    <w:rsid w:val="00377EAF"/>
    <w:rsid w:val="003827FA"/>
    <w:rsid w:val="003B1351"/>
    <w:rsid w:val="003F2A73"/>
    <w:rsid w:val="003F2E97"/>
    <w:rsid w:val="004046C5"/>
    <w:rsid w:val="00405171"/>
    <w:rsid w:val="004168DB"/>
    <w:rsid w:val="00437C9F"/>
    <w:rsid w:val="00456996"/>
    <w:rsid w:val="00465E7E"/>
    <w:rsid w:val="004B7D0E"/>
    <w:rsid w:val="004C55E3"/>
    <w:rsid w:val="004C58CD"/>
    <w:rsid w:val="004D41FD"/>
    <w:rsid w:val="004D4D60"/>
    <w:rsid w:val="004D509A"/>
    <w:rsid w:val="004E5678"/>
    <w:rsid w:val="004E5A8B"/>
    <w:rsid w:val="0050301B"/>
    <w:rsid w:val="00514293"/>
    <w:rsid w:val="00515C18"/>
    <w:rsid w:val="00517C3D"/>
    <w:rsid w:val="00525BCA"/>
    <w:rsid w:val="00527C66"/>
    <w:rsid w:val="005503E6"/>
    <w:rsid w:val="00562E06"/>
    <w:rsid w:val="005B235C"/>
    <w:rsid w:val="005D1EA7"/>
    <w:rsid w:val="005D2777"/>
    <w:rsid w:val="005E706B"/>
    <w:rsid w:val="005F2F12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D2932"/>
    <w:rsid w:val="007F2581"/>
    <w:rsid w:val="0080503F"/>
    <w:rsid w:val="0083281E"/>
    <w:rsid w:val="0084438B"/>
    <w:rsid w:val="00876820"/>
    <w:rsid w:val="00896156"/>
    <w:rsid w:val="008A30FB"/>
    <w:rsid w:val="008A4CB2"/>
    <w:rsid w:val="008B3D31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C71D9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B0268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30B57"/>
    <w:rsid w:val="00C3549A"/>
    <w:rsid w:val="00C45E73"/>
    <w:rsid w:val="00C55811"/>
    <w:rsid w:val="00C60715"/>
    <w:rsid w:val="00C65075"/>
    <w:rsid w:val="00C67183"/>
    <w:rsid w:val="00C76F6B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7A6E"/>
    <w:rsid w:val="00DB51A3"/>
    <w:rsid w:val="00DB6019"/>
    <w:rsid w:val="00DC6ADB"/>
    <w:rsid w:val="00DE22FA"/>
    <w:rsid w:val="00DF0584"/>
    <w:rsid w:val="00DF0FC2"/>
    <w:rsid w:val="00E16D00"/>
    <w:rsid w:val="00E24E31"/>
    <w:rsid w:val="00E435FC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7216B"/>
    <w:rsid w:val="00F84D8B"/>
    <w:rsid w:val="00F864E8"/>
    <w:rsid w:val="00FA0072"/>
    <w:rsid w:val="00FA3C74"/>
    <w:rsid w:val="00FE3159"/>
    <w:rsid w:val="00FE5900"/>
    <w:rsid w:val="00FF0995"/>
    <w:rsid w:val="4DB2338D"/>
    <w:rsid w:val="73204477"/>
    <w:rsid w:val="7381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872A17-E069-4E2A-9901-A8388374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804</Characters>
  <Application>Microsoft Office Word</Application>
  <DocSecurity>0</DocSecurity>
  <Lines>6</Lines>
  <Paragraphs>1</Paragraphs>
  <ScaleCrop>false</ScaleCrop>
  <Company>德力西电气有限公司上海分公司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5</cp:revision>
  <cp:lastPrinted>2014-03-17T04:32:00Z</cp:lastPrinted>
  <dcterms:created xsi:type="dcterms:W3CDTF">2016-08-12T06:17:00Z</dcterms:created>
  <dcterms:modified xsi:type="dcterms:W3CDTF">2016-11-08T06:07:00Z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